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98" w:rsidRDefault="000855F3" w:rsidP="000A6A98">
      <w:pPr>
        <w:pStyle w:val="3"/>
        <w:tabs>
          <w:tab w:val="left" w:pos="3420"/>
        </w:tabs>
        <w:ind w:right="-545"/>
      </w:pPr>
      <w:r w:rsidRPr="000855F3">
        <w:rPr>
          <w:noProof/>
        </w:rPr>
        <w:drawing>
          <wp:inline distT="0" distB="0" distL="0" distR="0">
            <wp:extent cx="1438910" cy="1129030"/>
            <wp:effectExtent l="19050" t="0" r="889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236">
        <w:rPr>
          <w:noProof/>
        </w:rPr>
      </w:r>
      <w:r w:rsidR="00AB7236">
        <w:rPr>
          <w:noProof/>
        </w:rPr>
        <w:pict>
          <v:rect id="Прямоугольник 3" o:sp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0A6A98" w:rsidRDefault="000A6A98" w:rsidP="000A6A98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  <w:bookmarkStart w:id="0" w:name="_GoBack"/>
      <w:bookmarkEnd w:id="0"/>
    </w:p>
    <w:p w:rsidR="000A6A98" w:rsidRDefault="000A6A98" w:rsidP="000A6A98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0A6A98" w:rsidRDefault="000A6A98" w:rsidP="000A6A98">
      <w:pPr>
        <w:pStyle w:val="3"/>
      </w:pPr>
      <w:r>
        <w:t xml:space="preserve">МУНИЦИПАЛЬНОЕ  КАЗЁННОЕ УЧРЕЖДЕНИЕ </w:t>
      </w:r>
    </w:p>
    <w:p w:rsidR="000A6A98" w:rsidRDefault="000A6A98" w:rsidP="000A6A98">
      <w:pPr>
        <w:pStyle w:val="3"/>
      </w:pPr>
      <w:r>
        <w:t>«УПРАВЛЕНИЕ ОБРАЗОВАНИЯ»</w:t>
      </w:r>
    </w:p>
    <w:p w:rsidR="000A6A98" w:rsidRDefault="000A6A98" w:rsidP="000A6A98">
      <w:pPr>
        <w:pStyle w:val="3"/>
      </w:pPr>
      <w:r>
        <w:t xml:space="preserve"> МО «НОВОЛАКСКИЙ РАЙОН»  </w:t>
      </w:r>
    </w:p>
    <w:p w:rsidR="000A6A98" w:rsidRDefault="000A6A98" w:rsidP="000A6A98">
      <w:pPr>
        <w:tabs>
          <w:tab w:val="left" w:pos="7140"/>
        </w:tabs>
        <w:rPr>
          <w:sz w:val="16"/>
        </w:rPr>
      </w:pPr>
    </w:p>
    <w:p w:rsidR="000A6A98" w:rsidRDefault="000A6A98" w:rsidP="000A6A98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0A6A98" w:rsidRPr="00285321" w:rsidRDefault="00AB7236" w:rsidP="000A6A98">
      <w:pPr>
        <w:jc w:val="center"/>
      </w:pPr>
      <w:r>
        <w:rPr>
          <w:noProof/>
        </w:rPr>
        <w:pict>
          <v:line id="Прямая соединительная линия 2" o:spid="_x0000_s1027" style="position:absolute;left:0;text-align:left;z-index:251656704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</w:rPr>
        <w:pict>
          <v:line id="Прямая соединительная линия 1" o:spid="_x0000_s1028" style="position:absolute;left:0;text-align:left;z-index:251657728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0A6A98">
        <w:rPr>
          <w:i/>
        </w:rPr>
        <w:t>.</w:t>
      </w:r>
    </w:p>
    <w:p w:rsidR="000A6A98" w:rsidRDefault="000A6A98" w:rsidP="000A6A98">
      <w:pPr>
        <w:tabs>
          <w:tab w:val="left" w:pos="2610"/>
        </w:tabs>
        <w:rPr>
          <w:b/>
          <w:i/>
          <w:sz w:val="18"/>
        </w:rPr>
      </w:pPr>
    </w:p>
    <w:p w:rsidR="00BC7E26" w:rsidRDefault="00BC7E26" w:rsidP="00CC7F52">
      <w:pPr>
        <w:tabs>
          <w:tab w:val="left" w:pos="2610"/>
        </w:tabs>
        <w:jc w:val="center"/>
        <w:rPr>
          <w:b/>
          <w:szCs w:val="28"/>
        </w:rPr>
      </w:pPr>
    </w:p>
    <w:p w:rsidR="00CC7F52" w:rsidRPr="008A6272" w:rsidRDefault="00CC7F52" w:rsidP="00CC7F52">
      <w:pPr>
        <w:tabs>
          <w:tab w:val="left" w:pos="2610"/>
        </w:tabs>
        <w:jc w:val="center"/>
        <w:rPr>
          <w:b/>
          <w:szCs w:val="28"/>
        </w:rPr>
      </w:pPr>
      <w:r w:rsidRPr="008A6272">
        <w:rPr>
          <w:b/>
          <w:szCs w:val="28"/>
        </w:rPr>
        <w:t>ПРИКАЗ</w:t>
      </w:r>
    </w:p>
    <w:p w:rsidR="00CC7F52" w:rsidRPr="008A6272" w:rsidRDefault="00CC7F52" w:rsidP="00CC7F52">
      <w:pPr>
        <w:tabs>
          <w:tab w:val="left" w:pos="2610"/>
        </w:tabs>
        <w:jc w:val="center"/>
        <w:rPr>
          <w:i/>
          <w:szCs w:val="28"/>
        </w:rPr>
      </w:pPr>
    </w:p>
    <w:p w:rsidR="00CC7F52" w:rsidRPr="008A6272" w:rsidRDefault="00E441DF" w:rsidP="00CC7F52">
      <w:pPr>
        <w:tabs>
          <w:tab w:val="left" w:pos="2610"/>
        </w:tabs>
        <w:jc w:val="center"/>
        <w:rPr>
          <w:b/>
          <w:szCs w:val="28"/>
        </w:rPr>
      </w:pPr>
      <w:r>
        <w:rPr>
          <w:b/>
          <w:i/>
          <w:szCs w:val="28"/>
        </w:rPr>
        <w:t>от «17</w:t>
      </w:r>
      <w:r w:rsidR="00BC7E26" w:rsidRPr="008A6272">
        <w:rPr>
          <w:b/>
          <w:i/>
          <w:szCs w:val="28"/>
        </w:rPr>
        <w:t xml:space="preserve">»  </w:t>
      </w:r>
      <w:r w:rsidR="00BC7E26">
        <w:rPr>
          <w:b/>
          <w:i/>
          <w:szCs w:val="28"/>
        </w:rPr>
        <w:t xml:space="preserve">апреля </w:t>
      </w:r>
      <w:r w:rsidR="00BC7E26" w:rsidRPr="008A6272">
        <w:rPr>
          <w:b/>
          <w:i/>
          <w:szCs w:val="28"/>
        </w:rPr>
        <w:t xml:space="preserve"> 2020г.</w:t>
      </w:r>
      <w:r w:rsidR="00BC7E26">
        <w:rPr>
          <w:b/>
          <w:i/>
          <w:szCs w:val="28"/>
        </w:rPr>
        <w:t xml:space="preserve">                                                        </w:t>
      </w:r>
      <w:r w:rsidR="00CC7F52" w:rsidRPr="008A6272">
        <w:rPr>
          <w:b/>
          <w:szCs w:val="28"/>
        </w:rPr>
        <w:t xml:space="preserve">№  </w:t>
      </w:r>
      <w:r>
        <w:rPr>
          <w:b/>
          <w:szCs w:val="28"/>
        </w:rPr>
        <w:t>30</w:t>
      </w:r>
      <w:r w:rsidR="00BC7E26">
        <w:rPr>
          <w:b/>
          <w:szCs w:val="28"/>
        </w:rPr>
        <w:t>4</w:t>
      </w:r>
      <w:r w:rsidR="00CC7F52" w:rsidRPr="008A6272">
        <w:rPr>
          <w:b/>
          <w:szCs w:val="28"/>
        </w:rPr>
        <w:t xml:space="preserve">- </w:t>
      </w:r>
      <w:r w:rsidR="00CC7F52">
        <w:rPr>
          <w:b/>
          <w:szCs w:val="28"/>
        </w:rPr>
        <w:t>ОД</w:t>
      </w:r>
      <w:r w:rsidR="00CC7F52" w:rsidRPr="008A6272">
        <w:rPr>
          <w:b/>
          <w:szCs w:val="28"/>
        </w:rPr>
        <w:t xml:space="preserve">                                                    </w:t>
      </w:r>
    </w:p>
    <w:p w:rsidR="00CC7F52" w:rsidRPr="008A6272" w:rsidRDefault="00CC7F52" w:rsidP="00CC7F52">
      <w:pPr>
        <w:tabs>
          <w:tab w:val="left" w:pos="2610"/>
        </w:tabs>
        <w:jc w:val="center"/>
        <w:rPr>
          <w:b/>
          <w:szCs w:val="28"/>
        </w:rPr>
      </w:pPr>
    </w:p>
    <w:p w:rsidR="00CC7F52" w:rsidRDefault="00CC7F52" w:rsidP="00390F9C">
      <w:pPr>
        <w:tabs>
          <w:tab w:val="left" w:pos="2610"/>
        </w:tabs>
        <w:ind w:left="1701" w:hanging="1560"/>
        <w:rPr>
          <w:sz w:val="24"/>
        </w:rPr>
      </w:pPr>
    </w:p>
    <w:p w:rsidR="00CC7F52" w:rsidRPr="00BC7E26" w:rsidRDefault="00CC7F52" w:rsidP="00390F9C">
      <w:pPr>
        <w:tabs>
          <w:tab w:val="left" w:pos="2610"/>
        </w:tabs>
        <w:ind w:left="1701" w:hanging="1560"/>
        <w:rPr>
          <w:b/>
          <w:sz w:val="24"/>
        </w:rPr>
      </w:pPr>
      <w:r w:rsidRPr="00BC7E26">
        <w:rPr>
          <w:b/>
          <w:sz w:val="24"/>
        </w:rPr>
        <w:t xml:space="preserve">Об усилении </w:t>
      </w:r>
      <w:proofErr w:type="gramStart"/>
      <w:r w:rsidRPr="00BC7E26">
        <w:rPr>
          <w:b/>
          <w:sz w:val="24"/>
        </w:rPr>
        <w:t>информационно-разъяснительной</w:t>
      </w:r>
      <w:proofErr w:type="gramEnd"/>
    </w:p>
    <w:p w:rsidR="00CC7F52" w:rsidRPr="00BC7E26" w:rsidRDefault="00CC7F52" w:rsidP="00390F9C">
      <w:pPr>
        <w:tabs>
          <w:tab w:val="left" w:pos="2610"/>
        </w:tabs>
        <w:ind w:left="1701" w:hanging="1560"/>
        <w:rPr>
          <w:b/>
          <w:sz w:val="24"/>
        </w:rPr>
      </w:pPr>
      <w:r w:rsidRPr="00BC7E26">
        <w:rPr>
          <w:b/>
          <w:sz w:val="24"/>
        </w:rPr>
        <w:t xml:space="preserve"> работы по вопросам подготовки и проведения </w:t>
      </w:r>
      <w:r w:rsidR="00BC7E26">
        <w:rPr>
          <w:b/>
          <w:sz w:val="24"/>
        </w:rPr>
        <w:t>ГИА в 2021 году</w:t>
      </w:r>
      <w:r w:rsidRPr="00BC7E26">
        <w:rPr>
          <w:b/>
          <w:sz w:val="24"/>
        </w:rPr>
        <w:t>.</w:t>
      </w:r>
    </w:p>
    <w:p w:rsidR="00390F9C" w:rsidRDefault="00390F9C" w:rsidP="00390F9C">
      <w:pPr>
        <w:tabs>
          <w:tab w:val="left" w:pos="2610"/>
        </w:tabs>
        <w:ind w:left="1701" w:hanging="1560"/>
        <w:rPr>
          <w:sz w:val="24"/>
        </w:rPr>
      </w:pPr>
    </w:p>
    <w:p w:rsidR="00390F9C" w:rsidRDefault="0078518E" w:rsidP="00C226C5">
      <w:pPr>
        <w:shd w:val="clear" w:color="auto" w:fill="FFFFFF"/>
        <w:rPr>
          <w:sz w:val="24"/>
        </w:rPr>
      </w:pPr>
      <w:r>
        <w:rPr>
          <w:sz w:val="24"/>
        </w:rPr>
        <w:tab/>
      </w:r>
      <w:proofErr w:type="gramStart"/>
      <w:r w:rsidR="00CC7F52">
        <w:rPr>
          <w:sz w:val="24"/>
        </w:rPr>
        <w:t xml:space="preserve">В соответствии </w:t>
      </w:r>
      <w:r w:rsidR="00390F9C" w:rsidRPr="00390F9C">
        <w:rPr>
          <w:sz w:val="24"/>
        </w:rPr>
        <w:t xml:space="preserve"> ч.1 ст.97 Федерального закона № 273-ФЗ «Об образовании в РФ» от 29.12.2012 г., </w:t>
      </w:r>
      <w:r w:rsidR="00BC7E26" w:rsidRPr="00BC7E26">
        <w:rPr>
          <w:sz w:val="24"/>
        </w:rPr>
        <w:t>Постановление</w:t>
      </w:r>
      <w:r w:rsidR="00BC7E26">
        <w:rPr>
          <w:sz w:val="24"/>
        </w:rPr>
        <w:t xml:space="preserve">м </w:t>
      </w:r>
      <w:r w:rsidR="00BC7E26" w:rsidRPr="00BC7E26">
        <w:rPr>
          <w:sz w:val="24"/>
        </w:rPr>
        <w:t xml:space="preserve"> Правительства РФ от 26 февраля 2021 г. N 256 “Об особенностях проведения государственной итоговой аттестации по образовательным программам основного общего и среднего общего образования в 2021 году”</w:t>
      </w:r>
      <w:r w:rsidR="00C226C5">
        <w:rPr>
          <w:sz w:val="24"/>
        </w:rPr>
        <w:t xml:space="preserve">, </w:t>
      </w:r>
      <w:r w:rsidR="00C226C5" w:rsidRPr="00C226C5">
        <w:rPr>
          <w:sz w:val="24"/>
        </w:rPr>
        <w:t>Приказ</w:t>
      </w:r>
      <w:r w:rsidR="00C226C5">
        <w:rPr>
          <w:sz w:val="24"/>
        </w:rPr>
        <w:t xml:space="preserve">ом </w:t>
      </w:r>
      <w:r w:rsidR="00C226C5" w:rsidRPr="00C226C5">
        <w:rPr>
          <w:sz w:val="24"/>
        </w:rPr>
        <w:t xml:space="preserve"> Министерства просвещения РФ и Федеральной службы по надзору в сфере образования и науки от 16</w:t>
      </w:r>
      <w:proofErr w:type="gramEnd"/>
      <w:r w:rsidR="00C226C5" w:rsidRPr="00C226C5">
        <w:rPr>
          <w:sz w:val="24"/>
        </w:rPr>
        <w:t xml:space="preserve"> </w:t>
      </w:r>
      <w:proofErr w:type="gramStart"/>
      <w:r w:rsidR="00C226C5" w:rsidRPr="00C226C5">
        <w:rPr>
          <w:sz w:val="24"/>
        </w:rPr>
        <w:t>марта 2021 г. N 104/306 “Об особенностях проведения государственной итоговой аттестации по образовательным программам основного общего образования в 2021 году”</w:t>
      </w:r>
      <w:r w:rsidR="00A30C45">
        <w:rPr>
          <w:sz w:val="24"/>
        </w:rPr>
        <w:t xml:space="preserve">, </w:t>
      </w:r>
      <w:r w:rsidR="00A30C45" w:rsidRPr="00A30C45">
        <w:rPr>
          <w:sz w:val="24"/>
        </w:rPr>
        <w:t>Приказ</w:t>
      </w:r>
      <w:r w:rsidR="00A30C45">
        <w:rPr>
          <w:sz w:val="24"/>
        </w:rPr>
        <w:t xml:space="preserve">ом </w:t>
      </w:r>
      <w:r w:rsidR="00A30C45" w:rsidRPr="00A30C45">
        <w:rPr>
          <w:sz w:val="24"/>
        </w:rPr>
        <w:t xml:space="preserve"> Министерства просвещения РФ и Федеральной службы на надзору в сфере образования и науки от 12 апреля 2021 г. № 161/470 “Об утверждении единого расписания и продолжительности проведения единого государственного экзамена по каждому учебному предмету, требований к использованию средств</w:t>
      </w:r>
      <w:proofErr w:type="gramEnd"/>
      <w:r w:rsidR="00A30C45" w:rsidRPr="00A30C45">
        <w:rPr>
          <w:sz w:val="24"/>
        </w:rPr>
        <w:t xml:space="preserve"> </w:t>
      </w:r>
      <w:proofErr w:type="gramStart"/>
      <w:r w:rsidR="00A30C45" w:rsidRPr="00A30C45">
        <w:rPr>
          <w:sz w:val="24"/>
        </w:rPr>
        <w:t>обучения и воспитания при его проведении в 2021 году”</w:t>
      </w:r>
      <w:r w:rsidR="00A30C45" w:rsidRPr="00A30C45">
        <w:t xml:space="preserve"> </w:t>
      </w:r>
      <w:r w:rsidR="00A30C45" w:rsidRPr="00A30C45">
        <w:rPr>
          <w:sz w:val="24"/>
        </w:rPr>
        <w:t>Приказ Министерства просвещения РФ и Федеральной службы по надзору в сфере образования и науки от 12 апреля 2021 г. № 162/471 "Об утверждении единого расписания и продолжительности проведения основного государственного экзамена по каждому учебному предмету, требований к использованию средств обучения и воспитания при его проведении в 2021 году"</w:t>
      </w:r>
      <w:r w:rsidR="00A30C45">
        <w:rPr>
          <w:sz w:val="24"/>
        </w:rPr>
        <w:t xml:space="preserve">, </w:t>
      </w:r>
      <w:r w:rsidR="00BC7E26">
        <w:rPr>
          <w:sz w:val="24"/>
        </w:rPr>
        <w:t xml:space="preserve"> </w:t>
      </w:r>
      <w:r w:rsidR="00C226C5">
        <w:rPr>
          <w:sz w:val="24"/>
        </w:rPr>
        <w:t xml:space="preserve"> </w:t>
      </w:r>
      <w:r w:rsidR="00CC7F52" w:rsidRPr="00C226C5">
        <w:rPr>
          <w:sz w:val="24"/>
        </w:rPr>
        <w:t xml:space="preserve">на основании </w:t>
      </w:r>
      <w:r w:rsidR="00C226C5">
        <w:rPr>
          <w:sz w:val="24"/>
        </w:rPr>
        <w:t>письма</w:t>
      </w:r>
      <w:proofErr w:type="gramEnd"/>
      <w:r w:rsidR="00C226C5">
        <w:rPr>
          <w:sz w:val="24"/>
        </w:rPr>
        <w:t xml:space="preserve"> </w:t>
      </w:r>
      <w:proofErr w:type="spellStart"/>
      <w:r w:rsidR="00C226C5" w:rsidRPr="00C226C5">
        <w:rPr>
          <w:sz w:val="24"/>
        </w:rPr>
        <w:t>Рособ</w:t>
      </w:r>
      <w:r w:rsidR="00C226C5">
        <w:rPr>
          <w:sz w:val="24"/>
        </w:rPr>
        <w:t>рнадзора</w:t>
      </w:r>
      <w:proofErr w:type="spellEnd"/>
      <w:r w:rsidR="00C226C5">
        <w:rPr>
          <w:sz w:val="24"/>
        </w:rPr>
        <w:t xml:space="preserve"> от 01.04.2021 N 04-26 «</w:t>
      </w:r>
      <w:r w:rsidR="00C226C5" w:rsidRPr="00C226C5">
        <w:rPr>
          <w:sz w:val="24"/>
        </w:rPr>
        <w:t>Об особенностях проведения государственной итоговой аттестации по образовательным программам основного общего и среднего</w:t>
      </w:r>
      <w:r w:rsidR="00C226C5">
        <w:rPr>
          <w:sz w:val="24"/>
        </w:rPr>
        <w:t xml:space="preserve"> общего образования в 2021 году» </w:t>
      </w:r>
    </w:p>
    <w:p w:rsidR="00C226C5" w:rsidRDefault="00C226C5" w:rsidP="00C226C5">
      <w:pPr>
        <w:shd w:val="clear" w:color="auto" w:fill="FFFFFF"/>
        <w:rPr>
          <w:sz w:val="24"/>
        </w:rPr>
      </w:pPr>
    </w:p>
    <w:p w:rsidR="00390F9C" w:rsidRPr="00D66656" w:rsidRDefault="00CC7F52" w:rsidP="00390F9C">
      <w:pPr>
        <w:tabs>
          <w:tab w:val="left" w:pos="2610"/>
        </w:tabs>
        <w:ind w:left="142" w:hanging="1"/>
        <w:rPr>
          <w:b/>
          <w:sz w:val="24"/>
        </w:rPr>
      </w:pPr>
      <w:r w:rsidRPr="00D66656">
        <w:rPr>
          <w:b/>
          <w:sz w:val="24"/>
        </w:rPr>
        <w:t xml:space="preserve">ПРИКАЗЫВАЮ: </w:t>
      </w: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</w:p>
    <w:p w:rsidR="00390F9C" w:rsidRPr="00A30C45" w:rsidRDefault="00390F9C" w:rsidP="00A30C45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r w:rsidRPr="00D66656">
        <w:rPr>
          <w:sz w:val="24"/>
        </w:rPr>
        <w:t>Разме</w:t>
      </w:r>
      <w:r w:rsidR="00CC7F52" w:rsidRPr="00D66656">
        <w:rPr>
          <w:sz w:val="24"/>
        </w:rPr>
        <w:t xml:space="preserve">стить </w:t>
      </w:r>
      <w:r w:rsidRPr="00D66656">
        <w:rPr>
          <w:sz w:val="24"/>
        </w:rPr>
        <w:t xml:space="preserve"> в средствах массовой информации и на официальных сайтах, на информационных стендах, в информационно-телекоммуникационной сети Интернет нормативны</w:t>
      </w:r>
      <w:r w:rsidR="00CC7F52" w:rsidRPr="00D66656">
        <w:rPr>
          <w:sz w:val="24"/>
        </w:rPr>
        <w:t xml:space="preserve">е </w:t>
      </w:r>
      <w:r w:rsidRPr="00D66656">
        <w:rPr>
          <w:sz w:val="24"/>
        </w:rPr>
        <w:t xml:space="preserve"> правовы</w:t>
      </w:r>
      <w:r w:rsidR="00CC7F52" w:rsidRPr="00D66656">
        <w:rPr>
          <w:sz w:val="24"/>
        </w:rPr>
        <w:t xml:space="preserve">е </w:t>
      </w:r>
      <w:r w:rsidRPr="00D66656">
        <w:rPr>
          <w:sz w:val="24"/>
        </w:rPr>
        <w:t xml:space="preserve"> и ины</w:t>
      </w:r>
      <w:r w:rsidR="00CC7F52" w:rsidRPr="00D66656">
        <w:rPr>
          <w:sz w:val="24"/>
        </w:rPr>
        <w:t>е</w:t>
      </w:r>
      <w:r w:rsidRPr="00D66656">
        <w:rPr>
          <w:sz w:val="24"/>
        </w:rPr>
        <w:t xml:space="preserve"> документ</w:t>
      </w:r>
      <w:r w:rsidR="00CC7F52" w:rsidRPr="00D66656">
        <w:rPr>
          <w:sz w:val="24"/>
        </w:rPr>
        <w:t>ы</w:t>
      </w:r>
      <w:r w:rsidRPr="00D66656">
        <w:rPr>
          <w:sz w:val="24"/>
        </w:rPr>
        <w:t>, регламентирующи</w:t>
      </w:r>
      <w:r w:rsidR="00CC7F52" w:rsidRPr="00D66656">
        <w:rPr>
          <w:sz w:val="24"/>
        </w:rPr>
        <w:t>е</w:t>
      </w:r>
      <w:r w:rsidRPr="00D66656">
        <w:rPr>
          <w:sz w:val="24"/>
        </w:rPr>
        <w:t xml:space="preserve"> организацию и проведение государственной итоговой аттестации выпускников в 202</w:t>
      </w:r>
      <w:r w:rsidR="00BC7E26">
        <w:rPr>
          <w:sz w:val="24"/>
        </w:rPr>
        <w:t>1</w:t>
      </w:r>
      <w:r w:rsidRPr="00D66656">
        <w:rPr>
          <w:sz w:val="24"/>
        </w:rPr>
        <w:t xml:space="preserve"> году:</w:t>
      </w: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 сроках и местах проведения государственной итоговой аттестации;</w:t>
      </w: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 местах, сроках подачи и рассмотрения апелляций участников государственной итоговой аттестации;</w:t>
      </w: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 сроках и режиме работы телефонов «горячей линии» по вопросам организации и проведения государственной итоговой аттестации обучающихся на территории муниципального образования;</w:t>
      </w: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lastRenderedPageBreak/>
        <w:t>-о сроках, порядке ознакомления участников государственной итоговой аттестации с результатами экзаменов;</w:t>
      </w: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-об отзывах граждан на работу специалистов при проведении ЕГЭ;</w:t>
      </w: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>-о правилах поведения во время сдачи экзаменов и об административной ответственности за нарушение порядка проведения государственной итоговой аттестации;</w:t>
      </w:r>
    </w:p>
    <w:p w:rsidR="00390F9C" w:rsidRDefault="00390F9C" w:rsidP="00A30C45">
      <w:pPr>
        <w:tabs>
          <w:tab w:val="left" w:pos="2610"/>
        </w:tabs>
        <w:ind w:left="142" w:hanging="1"/>
        <w:rPr>
          <w:sz w:val="24"/>
        </w:rPr>
      </w:pPr>
      <w:r w:rsidRPr="00390F9C">
        <w:rPr>
          <w:sz w:val="24"/>
        </w:rPr>
        <w:t xml:space="preserve">-об особенностях проведения </w:t>
      </w:r>
      <w:r w:rsidR="00C226C5">
        <w:rPr>
          <w:sz w:val="24"/>
        </w:rPr>
        <w:t xml:space="preserve">ГИА </w:t>
      </w:r>
      <w:r w:rsidRPr="00390F9C">
        <w:rPr>
          <w:sz w:val="24"/>
        </w:rPr>
        <w:t xml:space="preserve"> в 202</w:t>
      </w:r>
      <w:r w:rsidR="00C226C5">
        <w:rPr>
          <w:sz w:val="24"/>
        </w:rPr>
        <w:t>1</w:t>
      </w:r>
      <w:r w:rsidRPr="00390F9C">
        <w:rPr>
          <w:sz w:val="24"/>
        </w:rPr>
        <w:t xml:space="preserve"> году.</w:t>
      </w:r>
    </w:p>
    <w:p w:rsidR="00A30C45" w:rsidRPr="00390F9C" w:rsidRDefault="00A30C45" w:rsidP="00A30C45">
      <w:pPr>
        <w:tabs>
          <w:tab w:val="left" w:pos="2610"/>
        </w:tabs>
        <w:ind w:left="142" w:hanging="1"/>
        <w:rPr>
          <w:sz w:val="24"/>
        </w:rPr>
      </w:pPr>
    </w:p>
    <w:p w:rsidR="000855F3" w:rsidRPr="00D66656" w:rsidRDefault="000855F3" w:rsidP="000855F3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r w:rsidRPr="00D66656">
        <w:rPr>
          <w:sz w:val="24"/>
        </w:rPr>
        <w:t xml:space="preserve">Руководителям общеобразовательных организаций: </w:t>
      </w:r>
    </w:p>
    <w:p w:rsidR="000855F3" w:rsidRDefault="000855F3" w:rsidP="000855F3">
      <w:pPr>
        <w:pStyle w:val="a5"/>
        <w:tabs>
          <w:tab w:val="left" w:pos="2610"/>
        </w:tabs>
        <w:ind w:left="501"/>
        <w:rPr>
          <w:sz w:val="24"/>
        </w:rPr>
      </w:pPr>
      <w:r>
        <w:rPr>
          <w:sz w:val="24"/>
        </w:rPr>
        <w:t xml:space="preserve">2.1. </w:t>
      </w:r>
      <w:r w:rsidR="00390F9C" w:rsidRPr="00D66656">
        <w:rPr>
          <w:sz w:val="24"/>
        </w:rPr>
        <w:t>Прове</w:t>
      </w:r>
      <w:r w:rsidR="00CC7F52" w:rsidRPr="00D66656">
        <w:rPr>
          <w:sz w:val="24"/>
        </w:rPr>
        <w:t>сти</w:t>
      </w:r>
      <w:r w:rsidR="00390F9C" w:rsidRPr="00D66656">
        <w:rPr>
          <w:sz w:val="24"/>
        </w:rPr>
        <w:t xml:space="preserve"> обучающи</w:t>
      </w:r>
      <w:r w:rsidR="00CC7F52" w:rsidRPr="00D66656">
        <w:rPr>
          <w:sz w:val="24"/>
        </w:rPr>
        <w:t>е</w:t>
      </w:r>
      <w:r w:rsidR="00390F9C" w:rsidRPr="00D66656">
        <w:rPr>
          <w:sz w:val="24"/>
        </w:rPr>
        <w:t xml:space="preserve"> семинар</w:t>
      </w:r>
      <w:r w:rsidR="00CC7F52" w:rsidRPr="00D66656">
        <w:rPr>
          <w:sz w:val="24"/>
        </w:rPr>
        <w:t>ы</w:t>
      </w:r>
      <w:r w:rsidR="00390F9C" w:rsidRPr="00D66656">
        <w:rPr>
          <w:sz w:val="24"/>
        </w:rPr>
        <w:t>, «круглы</w:t>
      </w:r>
      <w:r w:rsidR="00CC7F52" w:rsidRPr="00D66656">
        <w:rPr>
          <w:sz w:val="24"/>
        </w:rPr>
        <w:t xml:space="preserve">е </w:t>
      </w:r>
      <w:r w:rsidR="00390F9C" w:rsidRPr="00D66656">
        <w:rPr>
          <w:sz w:val="24"/>
        </w:rPr>
        <w:t>стол</w:t>
      </w:r>
      <w:r w:rsidR="00CC7F52" w:rsidRPr="00D66656">
        <w:rPr>
          <w:sz w:val="24"/>
        </w:rPr>
        <w:t>ы</w:t>
      </w:r>
      <w:r w:rsidR="00390F9C" w:rsidRPr="00D66656">
        <w:rPr>
          <w:sz w:val="24"/>
        </w:rPr>
        <w:t>» и ины</w:t>
      </w:r>
      <w:r w:rsidR="00284586">
        <w:rPr>
          <w:sz w:val="24"/>
        </w:rPr>
        <w:t xml:space="preserve">е </w:t>
      </w:r>
      <w:r w:rsidR="00390F9C" w:rsidRPr="00D66656">
        <w:rPr>
          <w:sz w:val="24"/>
        </w:rPr>
        <w:t xml:space="preserve"> информационно-просветительски</w:t>
      </w:r>
      <w:r w:rsidR="00CC7F52" w:rsidRPr="00D66656">
        <w:rPr>
          <w:sz w:val="24"/>
        </w:rPr>
        <w:t>е</w:t>
      </w:r>
      <w:r w:rsidR="00390F9C" w:rsidRPr="00D66656">
        <w:rPr>
          <w:sz w:val="24"/>
        </w:rPr>
        <w:t xml:space="preserve"> мероприяти</w:t>
      </w:r>
      <w:r w:rsidR="00CC7F52" w:rsidRPr="00D66656">
        <w:rPr>
          <w:sz w:val="24"/>
        </w:rPr>
        <w:t>я</w:t>
      </w:r>
      <w:r w:rsidR="00390F9C" w:rsidRPr="00D66656">
        <w:rPr>
          <w:sz w:val="24"/>
        </w:rPr>
        <w:t xml:space="preserve"> для участников </w:t>
      </w:r>
      <w:r w:rsidR="00C226C5">
        <w:rPr>
          <w:sz w:val="24"/>
        </w:rPr>
        <w:t>ГИА</w:t>
      </w:r>
      <w:proofErr w:type="gramStart"/>
      <w:r w:rsidR="00C226C5">
        <w:rPr>
          <w:sz w:val="24"/>
        </w:rPr>
        <w:t xml:space="preserve"> </w:t>
      </w:r>
      <w:r w:rsidR="00390F9C" w:rsidRPr="00D66656">
        <w:rPr>
          <w:sz w:val="24"/>
        </w:rPr>
        <w:t>.</w:t>
      </w:r>
      <w:proofErr w:type="gramEnd"/>
    </w:p>
    <w:p w:rsidR="000855F3" w:rsidRDefault="000855F3" w:rsidP="000855F3">
      <w:pPr>
        <w:pStyle w:val="a5"/>
        <w:tabs>
          <w:tab w:val="left" w:pos="2610"/>
        </w:tabs>
        <w:ind w:left="501"/>
        <w:rPr>
          <w:sz w:val="24"/>
        </w:rPr>
      </w:pPr>
      <w:r>
        <w:rPr>
          <w:sz w:val="24"/>
        </w:rPr>
        <w:t xml:space="preserve">2.2. </w:t>
      </w:r>
      <w:r w:rsidR="00390F9C" w:rsidRPr="00D66656">
        <w:rPr>
          <w:sz w:val="24"/>
        </w:rPr>
        <w:t>Разработ</w:t>
      </w:r>
      <w:r w:rsidR="00CC7F52" w:rsidRPr="00D66656">
        <w:rPr>
          <w:sz w:val="24"/>
        </w:rPr>
        <w:t xml:space="preserve">ать </w:t>
      </w:r>
      <w:r w:rsidR="00390F9C" w:rsidRPr="00D66656">
        <w:rPr>
          <w:sz w:val="24"/>
        </w:rPr>
        <w:t>опросны</w:t>
      </w:r>
      <w:r w:rsidR="00CC7F52" w:rsidRPr="00D66656">
        <w:rPr>
          <w:sz w:val="24"/>
        </w:rPr>
        <w:t>е</w:t>
      </w:r>
      <w:r w:rsidR="00390F9C" w:rsidRPr="00D66656">
        <w:rPr>
          <w:sz w:val="24"/>
        </w:rPr>
        <w:t xml:space="preserve"> лист</w:t>
      </w:r>
      <w:r w:rsidR="00CC7F52" w:rsidRPr="00D66656">
        <w:rPr>
          <w:sz w:val="24"/>
        </w:rPr>
        <w:t>ы</w:t>
      </w:r>
      <w:r w:rsidR="00390F9C" w:rsidRPr="00D66656">
        <w:rPr>
          <w:sz w:val="24"/>
        </w:rPr>
        <w:t xml:space="preserve"> для анализа информированности участников</w:t>
      </w:r>
      <w:r w:rsidR="00C226C5">
        <w:rPr>
          <w:sz w:val="24"/>
        </w:rPr>
        <w:t xml:space="preserve"> ГИА</w:t>
      </w:r>
      <w:r w:rsidR="00390F9C" w:rsidRPr="00D66656">
        <w:rPr>
          <w:sz w:val="24"/>
        </w:rPr>
        <w:t xml:space="preserve"> и их родителей (законных представителей) об особенностях проведения</w:t>
      </w:r>
      <w:r w:rsidR="00E441DF" w:rsidRPr="00D66656">
        <w:rPr>
          <w:sz w:val="24"/>
        </w:rPr>
        <w:t xml:space="preserve"> </w:t>
      </w:r>
      <w:r w:rsidR="00E441DF">
        <w:rPr>
          <w:sz w:val="24"/>
        </w:rPr>
        <w:t xml:space="preserve">ГИА </w:t>
      </w:r>
      <w:r w:rsidR="00390F9C" w:rsidRPr="00D66656">
        <w:rPr>
          <w:sz w:val="24"/>
        </w:rPr>
        <w:t>в 202</w:t>
      </w:r>
      <w:r w:rsidR="00E441DF">
        <w:rPr>
          <w:sz w:val="24"/>
        </w:rPr>
        <w:t>1</w:t>
      </w:r>
      <w:r w:rsidR="00390F9C" w:rsidRPr="00D66656">
        <w:rPr>
          <w:sz w:val="24"/>
        </w:rPr>
        <w:t xml:space="preserve"> году с учетом соблюдения санитарно-эпидемиологических рекомендаций.</w:t>
      </w:r>
    </w:p>
    <w:p w:rsidR="000855F3" w:rsidRDefault="000855F3" w:rsidP="000855F3">
      <w:pPr>
        <w:pStyle w:val="a5"/>
        <w:tabs>
          <w:tab w:val="left" w:pos="2610"/>
        </w:tabs>
        <w:ind w:left="501"/>
        <w:rPr>
          <w:sz w:val="24"/>
        </w:rPr>
      </w:pPr>
      <w:r>
        <w:rPr>
          <w:sz w:val="24"/>
        </w:rPr>
        <w:t xml:space="preserve">2.3. </w:t>
      </w:r>
      <w:r w:rsidR="00390F9C" w:rsidRPr="00D66656">
        <w:rPr>
          <w:sz w:val="24"/>
        </w:rPr>
        <w:t>Раз</w:t>
      </w:r>
      <w:r w:rsidR="00D66656" w:rsidRPr="00D66656">
        <w:rPr>
          <w:sz w:val="24"/>
        </w:rPr>
        <w:t xml:space="preserve">местить в средствах массовой информации и на официальных сайтах образовательных организаций, на информационных стендах, в информационно-телекоммуникационной сети Интернет </w:t>
      </w:r>
      <w:r w:rsidR="00390F9C" w:rsidRPr="00D66656">
        <w:rPr>
          <w:sz w:val="24"/>
        </w:rPr>
        <w:t>рекомендаци</w:t>
      </w:r>
      <w:r w:rsidR="00CC7F52" w:rsidRPr="00D66656">
        <w:rPr>
          <w:sz w:val="24"/>
        </w:rPr>
        <w:t xml:space="preserve">и </w:t>
      </w:r>
      <w:r w:rsidR="00390F9C" w:rsidRPr="00D66656">
        <w:rPr>
          <w:sz w:val="24"/>
        </w:rPr>
        <w:t xml:space="preserve"> по оказанию психологической помощи участникам ЕГЭ и их родителям (законным представителям).</w:t>
      </w:r>
    </w:p>
    <w:p w:rsidR="000855F3" w:rsidRDefault="000855F3" w:rsidP="000855F3">
      <w:pPr>
        <w:pStyle w:val="a5"/>
        <w:tabs>
          <w:tab w:val="left" w:pos="2610"/>
        </w:tabs>
        <w:ind w:left="501"/>
        <w:rPr>
          <w:sz w:val="24"/>
        </w:rPr>
      </w:pPr>
      <w:r>
        <w:rPr>
          <w:sz w:val="24"/>
        </w:rPr>
        <w:t xml:space="preserve">2.4. </w:t>
      </w:r>
      <w:r w:rsidR="00390F9C" w:rsidRPr="00D66656">
        <w:rPr>
          <w:sz w:val="24"/>
        </w:rPr>
        <w:t xml:space="preserve">Разработать памятки для обучающихся и их родителей (законным представителям), в которых содержатся основные сведения об участии в </w:t>
      </w:r>
      <w:r w:rsidR="00E441DF">
        <w:rPr>
          <w:sz w:val="24"/>
        </w:rPr>
        <w:t>ГИА</w:t>
      </w:r>
      <w:r w:rsidR="00390F9C" w:rsidRPr="00D66656">
        <w:rPr>
          <w:sz w:val="24"/>
        </w:rPr>
        <w:t xml:space="preserve"> их ребенка, в том числе заявленные им предметы, даты экзаменов, места расположения ППЭ и </w:t>
      </w:r>
      <w:proofErr w:type="spellStart"/>
      <w:r w:rsidR="00390F9C" w:rsidRPr="00D66656">
        <w:rPr>
          <w:sz w:val="24"/>
        </w:rPr>
        <w:t>т</w:t>
      </w:r>
      <w:proofErr w:type="gramStart"/>
      <w:r w:rsidR="00390F9C" w:rsidRPr="00D66656">
        <w:rPr>
          <w:sz w:val="24"/>
        </w:rPr>
        <w:t>.д</w:t>
      </w:r>
      <w:proofErr w:type="spellEnd"/>
      <w:proofErr w:type="gramEnd"/>
    </w:p>
    <w:p w:rsidR="000855F3" w:rsidRDefault="000855F3" w:rsidP="000855F3">
      <w:pPr>
        <w:pStyle w:val="a5"/>
        <w:tabs>
          <w:tab w:val="left" w:pos="2610"/>
        </w:tabs>
        <w:ind w:left="501"/>
        <w:rPr>
          <w:sz w:val="24"/>
        </w:rPr>
      </w:pPr>
      <w:r>
        <w:rPr>
          <w:sz w:val="24"/>
        </w:rPr>
        <w:t>2.5.</w:t>
      </w:r>
      <w:r w:rsidR="00D66656" w:rsidRPr="00D66656">
        <w:t xml:space="preserve"> </w:t>
      </w:r>
      <w:r w:rsidR="00D66656" w:rsidRPr="00D66656">
        <w:rPr>
          <w:sz w:val="24"/>
        </w:rPr>
        <w:t xml:space="preserve">Ознакомить </w:t>
      </w:r>
      <w:r w:rsidR="00D66656">
        <w:rPr>
          <w:sz w:val="24"/>
        </w:rPr>
        <w:t>у</w:t>
      </w:r>
      <w:r w:rsidR="00390F9C" w:rsidRPr="00D66656">
        <w:rPr>
          <w:sz w:val="24"/>
        </w:rPr>
        <w:t xml:space="preserve">чащихся и их родителей (законным представителям) с рекомендациями по проведению </w:t>
      </w:r>
      <w:r w:rsidR="00E441DF">
        <w:rPr>
          <w:sz w:val="24"/>
        </w:rPr>
        <w:t>ГИА</w:t>
      </w:r>
      <w:r w:rsidR="00390F9C" w:rsidRPr="00D66656">
        <w:rPr>
          <w:sz w:val="24"/>
        </w:rPr>
        <w:t xml:space="preserve"> с учетом соблюдения санитарн</w:t>
      </w:r>
      <w:proofErr w:type="gramStart"/>
      <w:r w:rsidR="00390F9C" w:rsidRPr="00D66656">
        <w:rPr>
          <w:sz w:val="24"/>
        </w:rPr>
        <w:t>о-</w:t>
      </w:r>
      <w:proofErr w:type="gramEnd"/>
      <w:r w:rsidR="00390F9C" w:rsidRPr="00D66656">
        <w:rPr>
          <w:sz w:val="24"/>
        </w:rPr>
        <w:t xml:space="preserve"> эпидемиологических требований</w:t>
      </w:r>
      <w:r>
        <w:rPr>
          <w:sz w:val="24"/>
        </w:rPr>
        <w:t>.</w:t>
      </w:r>
    </w:p>
    <w:p w:rsidR="00390F9C" w:rsidRDefault="00390F9C" w:rsidP="000855F3">
      <w:pPr>
        <w:pStyle w:val="a5"/>
        <w:tabs>
          <w:tab w:val="left" w:pos="2610"/>
        </w:tabs>
        <w:ind w:left="501"/>
        <w:rPr>
          <w:sz w:val="24"/>
        </w:rPr>
      </w:pPr>
    </w:p>
    <w:p w:rsidR="003A6757" w:rsidRDefault="003A6757" w:rsidP="00A30C45">
      <w:pPr>
        <w:pStyle w:val="a5"/>
        <w:tabs>
          <w:tab w:val="left" w:pos="2610"/>
        </w:tabs>
        <w:ind w:left="501"/>
        <w:rPr>
          <w:sz w:val="24"/>
        </w:rPr>
      </w:pPr>
    </w:p>
    <w:p w:rsidR="003A6757" w:rsidRPr="003A6757" w:rsidRDefault="003A6757" w:rsidP="00A30C45">
      <w:pPr>
        <w:pStyle w:val="a5"/>
        <w:numPr>
          <w:ilvl w:val="0"/>
          <w:numId w:val="2"/>
        </w:numPr>
        <w:tabs>
          <w:tab w:val="left" w:pos="2610"/>
        </w:tabs>
        <w:rPr>
          <w:sz w:val="24"/>
        </w:rPr>
      </w:pP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данного приказа возложить на заместителя начальника управления образования Атлангериева Р.С..</w:t>
      </w:r>
    </w:p>
    <w:p w:rsidR="00D66656" w:rsidRDefault="00D66656" w:rsidP="00A30C45">
      <w:pPr>
        <w:tabs>
          <w:tab w:val="left" w:pos="2610"/>
        </w:tabs>
        <w:ind w:left="142" w:hanging="1"/>
        <w:rPr>
          <w:sz w:val="24"/>
        </w:rPr>
      </w:pPr>
    </w:p>
    <w:p w:rsidR="00D66656" w:rsidRPr="00390F9C" w:rsidRDefault="00D66656" w:rsidP="00A30C45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</w:p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</w:p>
    <w:p w:rsidR="000855F3" w:rsidRPr="00F13831" w:rsidRDefault="000855F3" w:rsidP="000855F3">
      <w:pPr>
        <w:tabs>
          <w:tab w:val="left" w:pos="2465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Начальник </w:t>
      </w:r>
      <w:r w:rsidRPr="006F03D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МКУ</w:t>
      </w:r>
    </w:p>
    <w:p w:rsidR="000855F3" w:rsidRPr="006F03D0" w:rsidRDefault="000855F3" w:rsidP="000855F3">
      <w:pPr>
        <w:tabs>
          <w:tab w:val="left" w:pos="2465"/>
          <w:tab w:val="left" w:pos="810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«Управление образования»                                                                          </w:t>
      </w:r>
      <w:proofErr w:type="spellStart"/>
      <w:r>
        <w:rPr>
          <w:b/>
          <w:sz w:val="24"/>
          <w:szCs w:val="24"/>
        </w:rPr>
        <w:t>Кудаева</w:t>
      </w:r>
      <w:proofErr w:type="spellEnd"/>
      <w:r>
        <w:rPr>
          <w:b/>
          <w:sz w:val="24"/>
          <w:szCs w:val="24"/>
        </w:rPr>
        <w:t xml:space="preserve"> С.Р.</w:t>
      </w:r>
    </w:p>
    <w:p w:rsidR="000855F3" w:rsidRDefault="000855F3" w:rsidP="000855F3"/>
    <w:p w:rsidR="00390F9C" w:rsidRPr="00390F9C" w:rsidRDefault="00390F9C" w:rsidP="00A30C45">
      <w:pPr>
        <w:tabs>
          <w:tab w:val="left" w:pos="2610"/>
        </w:tabs>
        <w:ind w:left="142" w:hanging="1"/>
        <w:rPr>
          <w:sz w:val="24"/>
        </w:rPr>
      </w:pPr>
    </w:p>
    <w:p w:rsidR="005B5E27" w:rsidRPr="00390F9C" w:rsidRDefault="005B5E27" w:rsidP="00A30C45">
      <w:pPr>
        <w:tabs>
          <w:tab w:val="left" w:pos="2610"/>
        </w:tabs>
        <w:ind w:left="142" w:hanging="1"/>
        <w:rPr>
          <w:sz w:val="22"/>
        </w:rPr>
      </w:pPr>
    </w:p>
    <w:sectPr w:rsidR="005B5E27" w:rsidRPr="00390F9C" w:rsidSect="00CC7F52">
      <w:pgSz w:w="11906" w:h="16838"/>
      <w:pgMar w:top="568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AF4"/>
    <w:multiLevelType w:val="hybridMultilevel"/>
    <w:tmpl w:val="93C2EA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BF26A8E"/>
    <w:multiLevelType w:val="multilevel"/>
    <w:tmpl w:val="87D20488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2">
    <w:nsid w:val="1E374BBD"/>
    <w:multiLevelType w:val="multilevel"/>
    <w:tmpl w:val="87D20488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abstractNum w:abstractNumId="3">
    <w:nsid w:val="3C76371D"/>
    <w:multiLevelType w:val="multilevel"/>
    <w:tmpl w:val="87D20488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1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A98"/>
    <w:rsid w:val="000855F3"/>
    <w:rsid w:val="000A6A98"/>
    <w:rsid w:val="00177003"/>
    <w:rsid w:val="001B5EBE"/>
    <w:rsid w:val="00267DDD"/>
    <w:rsid w:val="002817D0"/>
    <w:rsid w:val="00284586"/>
    <w:rsid w:val="00314EA8"/>
    <w:rsid w:val="00390F9C"/>
    <w:rsid w:val="003A6757"/>
    <w:rsid w:val="003B4AD6"/>
    <w:rsid w:val="003F3738"/>
    <w:rsid w:val="00440121"/>
    <w:rsid w:val="005B5E27"/>
    <w:rsid w:val="006C385C"/>
    <w:rsid w:val="006E6DCE"/>
    <w:rsid w:val="0078518E"/>
    <w:rsid w:val="007D0E43"/>
    <w:rsid w:val="009167B2"/>
    <w:rsid w:val="00A30C45"/>
    <w:rsid w:val="00A436BC"/>
    <w:rsid w:val="00AB7236"/>
    <w:rsid w:val="00B3309E"/>
    <w:rsid w:val="00B37D3D"/>
    <w:rsid w:val="00B609E6"/>
    <w:rsid w:val="00BA4F32"/>
    <w:rsid w:val="00BC7E26"/>
    <w:rsid w:val="00C226C5"/>
    <w:rsid w:val="00CC7F52"/>
    <w:rsid w:val="00D66656"/>
    <w:rsid w:val="00E2466C"/>
    <w:rsid w:val="00E441DF"/>
    <w:rsid w:val="00F0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9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A6A98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6A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A9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D0E4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6665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6665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2021-04-29T11:07:00Z</cp:lastPrinted>
  <dcterms:created xsi:type="dcterms:W3CDTF">2019-11-05T11:53:00Z</dcterms:created>
  <dcterms:modified xsi:type="dcterms:W3CDTF">2021-04-29T14:21:00Z</dcterms:modified>
</cp:coreProperties>
</file>